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8652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1060C053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6ABEDD08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3732748B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4FF41761" w14:textId="77777777">
        <w:tc>
          <w:tcPr>
            <w:tcW w:w="1080" w:type="dxa"/>
            <w:vAlign w:val="center"/>
          </w:tcPr>
          <w:p w14:paraId="25ADBCE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534E3E7" w14:textId="77777777" w:rsidR="00424A5A" w:rsidRPr="004C7292" w:rsidRDefault="00E748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43001-288/2021-1</w:t>
            </w:r>
            <w:r w:rsidR="00DD36A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917E3AB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85ED4B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0ED0560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3F54E30B" w14:textId="77777777">
        <w:tc>
          <w:tcPr>
            <w:tcW w:w="1080" w:type="dxa"/>
            <w:vAlign w:val="center"/>
          </w:tcPr>
          <w:p w14:paraId="6231C678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A97C874" w14:textId="77777777" w:rsidR="00424A5A" w:rsidRPr="004C7292" w:rsidRDefault="00DD36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65052C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BF1E255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84A8B4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148C25A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3696E980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688986F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514CB85C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074979B1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28CE2DBB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08BD1BC7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9DF67A6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983AA5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6B41BE8B" w14:textId="77777777">
        <w:tc>
          <w:tcPr>
            <w:tcW w:w="9288" w:type="dxa"/>
          </w:tcPr>
          <w:p w14:paraId="6D0EC8FF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5437C784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EDF7E1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4B6648" w14:textId="77777777" w:rsidR="004C7292" w:rsidRPr="00C75BA6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75BA6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659F8F3A" w14:textId="77777777" w:rsidR="00E813F4" w:rsidRPr="0030475D" w:rsidRDefault="006505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D36A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D36A2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4C7292" w:rsidRPr="003047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D36A2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35469151" w14:textId="77777777" w:rsidR="00E813F4" w:rsidRPr="003047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475D">
        <w:rPr>
          <w:rFonts w:ascii="Tahoma" w:hAnsi="Tahoma" w:cs="Tahoma"/>
          <w:b/>
          <w:szCs w:val="20"/>
        </w:rPr>
        <w:t>Vprašanje:</w:t>
      </w:r>
    </w:p>
    <w:p w14:paraId="6F41A3D2" w14:textId="77777777" w:rsidR="00E813F4" w:rsidRPr="00DD36A2" w:rsidRDefault="00E813F4" w:rsidP="00DD36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4368F7F" w14:textId="77777777" w:rsidR="00101E70" w:rsidRPr="00DD36A2" w:rsidRDefault="00DD36A2" w:rsidP="00DD36A2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NAČRT KOLESARSKE POVEZAVE ; PODODSEK 1.2 - OBSTOJEČE IN NOVOGRADNJA</w:t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PREPUST:</w:t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 xml:space="preserve">Post.: Dobava in montaža </w:t>
      </w:r>
      <w:proofErr w:type="spellStart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nepovoznih</w:t>
      </w:r>
      <w:proofErr w:type="spellEnd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 xml:space="preserve"> kovinskih rešetk debeline 50 mm, komplet s </w:t>
      </w:r>
      <w:proofErr w:type="spellStart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podkonstrukcijo</w:t>
      </w:r>
      <w:proofErr w:type="spellEnd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 xml:space="preserve"> in pritrjevanjem. m2 57</w:t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 xml:space="preserve">Razpiranje konstrukcije v času rekonstrukcije podvoza kot npr. razpore </w:t>
      </w:r>
      <w:proofErr w:type="spellStart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Groundforce</w:t>
      </w:r>
      <w:proofErr w:type="spellEnd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 xml:space="preserve"> mehanske razpore MP 30 tip 8 (horizontalno razpiranje, 10 komadov) in MP 30 tip 8T (diagonalno razpiranje, 10 komadov) ali enakovredno. Predvideno trajanje 2 meseca. </w:t>
      </w:r>
      <w:proofErr w:type="spellStart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 xml:space="preserve"> 1</w:t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Prosimo za detajle gornjih postavk.</w:t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</w:rPr>
        <w:br/>
      </w:r>
      <w:r w:rsidRPr="00DD36A2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7C2BDDAA" w14:textId="77777777" w:rsidR="00101E70" w:rsidRDefault="00101E70" w:rsidP="00DD36A2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9E3BD7E" w14:textId="77777777" w:rsidR="00DD36A2" w:rsidRPr="00DD36A2" w:rsidRDefault="00DD36A2" w:rsidP="00DD36A2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70E952A1" w14:textId="77777777" w:rsidR="00243F86" w:rsidRPr="00DD36A2" w:rsidRDefault="00E813F4" w:rsidP="00DD36A2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D36A2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DD36A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4F4E4A3D" w14:textId="77777777" w:rsidR="00365480" w:rsidRDefault="00365480" w:rsidP="00B22BB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12149D9" w14:textId="440DC289" w:rsidR="00365480" w:rsidRDefault="00B22BBC" w:rsidP="00B22BB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</w:t>
      </w:r>
      <w:r w:rsidR="005326A4">
        <w:rPr>
          <w:rFonts w:ascii="Tahoma" w:hAnsi="Tahoma" w:cs="Tahoma"/>
          <w:color w:val="333333"/>
          <w:szCs w:val="20"/>
          <w:shd w:val="clear" w:color="auto" w:fill="FFFFFF"/>
        </w:rPr>
        <w:t>je na svoji spletni strani objavil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načrt za rešetke. </w:t>
      </w:r>
    </w:p>
    <w:p w14:paraId="0485E4AF" w14:textId="77777777" w:rsidR="00365480" w:rsidRDefault="00365480" w:rsidP="00B22BB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91B08EC" w14:textId="607E99FF" w:rsidR="00B22BBC" w:rsidRPr="00101E70" w:rsidRDefault="005326A4" w:rsidP="00B22BB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je na svoji spletni strani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365480">
        <w:rPr>
          <w:rFonts w:ascii="Tahoma" w:hAnsi="Tahoma" w:cs="Tahoma"/>
          <w:color w:val="333333"/>
          <w:szCs w:val="20"/>
          <w:shd w:val="clear" w:color="auto" w:fill="FFFFFF"/>
        </w:rPr>
        <w:t>že objavil načrt razpiranja.</w:t>
      </w:r>
    </w:p>
    <w:p w14:paraId="4213CBBF" w14:textId="77777777" w:rsidR="007F6824" w:rsidRPr="00DD36A2" w:rsidRDefault="007F6824" w:rsidP="00DD36A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bookmarkEnd w:id="0"/>
    </w:p>
    <w:sectPr w:rsidR="007F6824" w:rsidRPr="00DD36A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C2AC4" w14:textId="77777777" w:rsidR="006E308C" w:rsidRDefault="006E308C">
      <w:r>
        <w:separator/>
      </w:r>
    </w:p>
  </w:endnote>
  <w:endnote w:type="continuationSeparator" w:id="0">
    <w:p w14:paraId="59F7BEEC" w14:textId="77777777" w:rsidR="006E308C" w:rsidRDefault="006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F05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37F4C4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88D91D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A2113E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205C8E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2FA32E6" w14:textId="4266822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26A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59D94B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95ED2F2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C3B2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07CC4C98" wp14:editId="43A315A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628249A5" wp14:editId="3B503A4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0FD86886" wp14:editId="7C2E8F0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9026AF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E19C" w14:textId="77777777" w:rsidR="006E308C" w:rsidRDefault="006E308C">
      <w:r>
        <w:separator/>
      </w:r>
    </w:p>
  </w:footnote>
  <w:footnote w:type="continuationSeparator" w:id="0">
    <w:p w14:paraId="3D8D1772" w14:textId="77777777" w:rsidR="006E308C" w:rsidRDefault="006E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840F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413B9F" wp14:editId="0098FA7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0D67AF"/>
    <w:rsid w:val="00101E70"/>
    <w:rsid w:val="0015699F"/>
    <w:rsid w:val="001836BB"/>
    <w:rsid w:val="001D273D"/>
    <w:rsid w:val="00202CBA"/>
    <w:rsid w:val="00216549"/>
    <w:rsid w:val="00243F86"/>
    <w:rsid w:val="002507C2"/>
    <w:rsid w:val="00253C1A"/>
    <w:rsid w:val="00254504"/>
    <w:rsid w:val="00283C75"/>
    <w:rsid w:val="00290551"/>
    <w:rsid w:val="0030475D"/>
    <w:rsid w:val="003133A6"/>
    <w:rsid w:val="00332E58"/>
    <w:rsid w:val="00337F38"/>
    <w:rsid w:val="003560E2"/>
    <w:rsid w:val="003579C0"/>
    <w:rsid w:val="00365480"/>
    <w:rsid w:val="0037169C"/>
    <w:rsid w:val="00410DF0"/>
    <w:rsid w:val="00424A5A"/>
    <w:rsid w:val="0044323F"/>
    <w:rsid w:val="004A2B88"/>
    <w:rsid w:val="004B34B5"/>
    <w:rsid w:val="004C7292"/>
    <w:rsid w:val="005326A4"/>
    <w:rsid w:val="00553D99"/>
    <w:rsid w:val="00556816"/>
    <w:rsid w:val="005A658A"/>
    <w:rsid w:val="00634B0D"/>
    <w:rsid w:val="00637BE6"/>
    <w:rsid w:val="0065052C"/>
    <w:rsid w:val="006538E2"/>
    <w:rsid w:val="006A33F0"/>
    <w:rsid w:val="006D0941"/>
    <w:rsid w:val="006E04C4"/>
    <w:rsid w:val="006E308C"/>
    <w:rsid w:val="00752745"/>
    <w:rsid w:val="00765A38"/>
    <w:rsid w:val="007E0497"/>
    <w:rsid w:val="007F6824"/>
    <w:rsid w:val="00815FD7"/>
    <w:rsid w:val="008302A8"/>
    <w:rsid w:val="00840E94"/>
    <w:rsid w:val="00875D6F"/>
    <w:rsid w:val="00882994"/>
    <w:rsid w:val="008863D9"/>
    <w:rsid w:val="008D7E7F"/>
    <w:rsid w:val="00933626"/>
    <w:rsid w:val="00964BF3"/>
    <w:rsid w:val="009A4D00"/>
    <w:rsid w:val="009B1FD9"/>
    <w:rsid w:val="00A05C73"/>
    <w:rsid w:val="00A077F9"/>
    <w:rsid w:val="00A17575"/>
    <w:rsid w:val="00A50E13"/>
    <w:rsid w:val="00A5537C"/>
    <w:rsid w:val="00AD3747"/>
    <w:rsid w:val="00B22BBC"/>
    <w:rsid w:val="00B330B5"/>
    <w:rsid w:val="00B85482"/>
    <w:rsid w:val="00BA0709"/>
    <w:rsid w:val="00BC299E"/>
    <w:rsid w:val="00BC5812"/>
    <w:rsid w:val="00C32BBA"/>
    <w:rsid w:val="00C4496B"/>
    <w:rsid w:val="00C75BA6"/>
    <w:rsid w:val="00CB33FA"/>
    <w:rsid w:val="00DB7CDA"/>
    <w:rsid w:val="00DD36A2"/>
    <w:rsid w:val="00E51016"/>
    <w:rsid w:val="00E66D5B"/>
    <w:rsid w:val="00E7483B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890FFF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22BB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2021-10-14T13:04:00Z</cp:lastPrinted>
  <dcterms:created xsi:type="dcterms:W3CDTF">2021-10-14T12:27:00Z</dcterms:created>
  <dcterms:modified xsi:type="dcterms:W3CDTF">2021-10-14T13:04:00Z</dcterms:modified>
</cp:coreProperties>
</file>